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E41A" w14:textId="77777777" w:rsidR="006B5D0D" w:rsidRPr="00F62C12" w:rsidRDefault="006B5D0D" w:rsidP="006B5D0D">
      <w:pPr>
        <w:jc w:val="center"/>
        <w:rPr>
          <w:b/>
        </w:rPr>
      </w:pPr>
      <w:r w:rsidRPr="00F62C12">
        <w:rPr>
          <w:b/>
        </w:rPr>
        <w:t xml:space="preserve">LOUISIANA AGRICULTURAL FINANCE AUTHORITY </w:t>
      </w:r>
    </w:p>
    <w:p w14:paraId="3E439EE6" w14:textId="77777777" w:rsidR="006B5D0D" w:rsidRPr="00F62C12" w:rsidRDefault="006B5D0D" w:rsidP="006B5D0D">
      <w:pPr>
        <w:jc w:val="center"/>
        <w:rPr>
          <w:b/>
        </w:rPr>
      </w:pPr>
      <w:r w:rsidRPr="00F62C12">
        <w:rPr>
          <w:b/>
        </w:rPr>
        <w:t>(LAFA) BOARD MINUTES</w:t>
      </w:r>
    </w:p>
    <w:p w14:paraId="4333B525" w14:textId="2585C903" w:rsidR="006B5D0D" w:rsidRPr="00F62C12" w:rsidRDefault="006B5D0D" w:rsidP="006B5D0D">
      <w:pPr>
        <w:jc w:val="center"/>
        <w:rPr>
          <w:b/>
        </w:rPr>
      </w:pPr>
      <w:r>
        <w:rPr>
          <w:b/>
        </w:rPr>
        <w:t>October 13</w:t>
      </w:r>
      <w:r w:rsidRPr="00F62C12">
        <w:rPr>
          <w:b/>
        </w:rPr>
        <w:t>, 2023</w:t>
      </w:r>
    </w:p>
    <w:p w14:paraId="31B9333F" w14:textId="155EE6F4" w:rsidR="006B5D0D" w:rsidRPr="00F62C12" w:rsidRDefault="006B5D0D" w:rsidP="006B5D0D">
      <w:pPr>
        <w:jc w:val="center"/>
      </w:pPr>
      <w:r w:rsidRPr="00F62C12">
        <w:t>1</w:t>
      </w:r>
      <w:r>
        <w:t>1</w:t>
      </w:r>
      <w:r w:rsidRPr="00F62C12">
        <w:t>:00 AM</w:t>
      </w:r>
    </w:p>
    <w:p w14:paraId="28EFB375" w14:textId="4EE8B50D" w:rsidR="006B5D0D" w:rsidRPr="00F62C12" w:rsidRDefault="006B5D0D" w:rsidP="006B5D0D">
      <w:pPr>
        <w:jc w:val="center"/>
      </w:pPr>
      <w:r>
        <w:t>Landry Vineyards</w:t>
      </w:r>
    </w:p>
    <w:p w14:paraId="1C9D6E16" w14:textId="594FED60" w:rsidR="006B5D0D" w:rsidRDefault="006B5D0D" w:rsidP="006B5D0D">
      <w:pPr>
        <w:jc w:val="center"/>
      </w:pPr>
      <w:r>
        <w:t>5693 New Natchitoches Rd., West Monroe, LA 71292</w:t>
      </w:r>
    </w:p>
    <w:p w14:paraId="465C9CF3" w14:textId="77777777" w:rsidR="006B5D0D" w:rsidRDefault="006B5D0D" w:rsidP="006B5D0D"/>
    <w:p w14:paraId="1501434D" w14:textId="77777777" w:rsidR="006B5D0D" w:rsidRPr="00F62C12" w:rsidRDefault="006B5D0D" w:rsidP="006B5D0D">
      <w:pPr>
        <w:numPr>
          <w:ilvl w:val="0"/>
          <w:numId w:val="1"/>
        </w:numPr>
        <w:ind w:left="360"/>
        <w:rPr>
          <w:b/>
          <w:u w:val="single"/>
        </w:rPr>
      </w:pPr>
      <w:r w:rsidRPr="00F62C12">
        <w:rPr>
          <w:b/>
          <w:u w:val="single"/>
        </w:rPr>
        <w:t>CALL TO ORDER</w:t>
      </w:r>
    </w:p>
    <w:p w14:paraId="6C7F9C9D" w14:textId="77777777" w:rsidR="006B5D0D" w:rsidRPr="00F62C12" w:rsidRDefault="006B5D0D" w:rsidP="006B5D0D"/>
    <w:p w14:paraId="76A8235A" w14:textId="195565F9" w:rsidR="006B5D0D" w:rsidRDefault="006B5D0D" w:rsidP="006B5D0D">
      <w:pPr>
        <w:ind w:left="360"/>
      </w:pPr>
      <w:r w:rsidRPr="00F62C12">
        <w:t>The meeting was called to order by the Chairman, Louisiana Department of Agriculture and Forestry (LDAF) Commissioner Mike Strain at 1</w:t>
      </w:r>
      <w:r>
        <w:t>1</w:t>
      </w:r>
      <w:r w:rsidRPr="00F62C12">
        <w:t xml:space="preserve">:08 AM. </w:t>
      </w:r>
    </w:p>
    <w:p w14:paraId="357BEEB3" w14:textId="77777777" w:rsidR="006B5D0D" w:rsidRDefault="006B5D0D" w:rsidP="006B5D0D">
      <w:pPr>
        <w:ind w:left="360"/>
      </w:pPr>
    </w:p>
    <w:p w14:paraId="19023374" w14:textId="77777777" w:rsidR="006B5D0D" w:rsidRPr="00F62C12" w:rsidRDefault="006B5D0D" w:rsidP="006B5D0D">
      <w:pPr>
        <w:numPr>
          <w:ilvl w:val="0"/>
          <w:numId w:val="1"/>
        </w:numPr>
        <w:ind w:left="360"/>
        <w:rPr>
          <w:b/>
          <w:u w:val="single"/>
        </w:rPr>
      </w:pPr>
      <w:r w:rsidRPr="00F62C12">
        <w:rPr>
          <w:b/>
          <w:u w:val="single"/>
        </w:rPr>
        <w:t>ROLL CALL</w:t>
      </w:r>
    </w:p>
    <w:p w14:paraId="047C9DAB" w14:textId="77777777" w:rsidR="006B5D0D" w:rsidRPr="00F62C12" w:rsidRDefault="006B5D0D" w:rsidP="006B5D0D"/>
    <w:p w14:paraId="3BB96943" w14:textId="4E873EB9" w:rsidR="006B5D0D" w:rsidRPr="00F62C12" w:rsidRDefault="006B5D0D" w:rsidP="006B5D0D">
      <w:pPr>
        <w:ind w:left="360"/>
      </w:pPr>
      <w:r w:rsidRPr="00F62C12">
        <w:t xml:space="preserve">The </w:t>
      </w:r>
      <w:proofErr w:type="gramStart"/>
      <w:r w:rsidRPr="00F62C12">
        <w:t>roll</w:t>
      </w:r>
      <w:proofErr w:type="gramEnd"/>
      <w:r w:rsidRPr="00F62C12">
        <w:t xml:space="preserve"> was called by </w:t>
      </w:r>
      <w:r>
        <w:t>Christopher Lowery</w:t>
      </w:r>
      <w:r w:rsidRPr="00F62C12">
        <w:t>.</w:t>
      </w:r>
    </w:p>
    <w:p w14:paraId="5307F566" w14:textId="77777777" w:rsidR="006B5D0D" w:rsidRPr="00F62C12" w:rsidRDefault="006B5D0D" w:rsidP="006B5D0D"/>
    <w:p w14:paraId="735E1D86" w14:textId="2D14388C" w:rsidR="006B5D0D" w:rsidRPr="00F62C12" w:rsidRDefault="006B5D0D" w:rsidP="006B5D0D">
      <w:pPr>
        <w:ind w:left="360"/>
      </w:pPr>
      <w:r w:rsidRPr="00F62C12">
        <w:rPr>
          <w:b/>
        </w:rPr>
        <w:t xml:space="preserve">Present: </w:t>
      </w:r>
      <w:r w:rsidRPr="00F62C12">
        <w:t>Commissioner Strain, Kent Brown, Devin Davis, Ronald Petree, and Representative Chris Turner</w:t>
      </w:r>
    </w:p>
    <w:p w14:paraId="7C9F84DA" w14:textId="77777777" w:rsidR="006B5D0D" w:rsidRPr="00F62C12" w:rsidRDefault="006B5D0D" w:rsidP="006B5D0D"/>
    <w:p w14:paraId="0EB8A40C" w14:textId="5FB2340F" w:rsidR="006B5D0D" w:rsidRDefault="006B5D0D" w:rsidP="006B5D0D">
      <w:pPr>
        <w:ind w:left="360"/>
      </w:pPr>
      <w:r>
        <w:t>Mr. Lowery</w:t>
      </w:r>
      <w:r w:rsidRPr="00F62C12">
        <w:t xml:space="preserve"> stated there was a quorum with </w:t>
      </w:r>
      <w:r>
        <w:t>five</w:t>
      </w:r>
      <w:r w:rsidRPr="00F62C12">
        <w:t xml:space="preserve"> members present.</w:t>
      </w:r>
    </w:p>
    <w:p w14:paraId="2FA3CE82" w14:textId="77777777" w:rsidR="006B5D0D" w:rsidRDefault="006B5D0D" w:rsidP="006B5D0D">
      <w:pPr>
        <w:ind w:left="360"/>
      </w:pPr>
    </w:p>
    <w:p w14:paraId="4E85D8A3" w14:textId="77777777" w:rsidR="006B5D0D" w:rsidRPr="00F62C12" w:rsidRDefault="006B5D0D" w:rsidP="006B5D0D">
      <w:pPr>
        <w:numPr>
          <w:ilvl w:val="0"/>
          <w:numId w:val="1"/>
        </w:numPr>
        <w:ind w:left="360"/>
        <w:rPr>
          <w:b/>
          <w:u w:val="single"/>
        </w:rPr>
      </w:pPr>
      <w:r w:rsidRPr="00F62C12">
        <w:rPr>
          <w:b/>
          <w:u w:val="single"/>
        </w:rPr>
        <w:t>PUBLIC COMMENTS</w:t>
      </w:r>
    </w:p>
    <w:p w14:paraId="7FD4C32C" w14:textId="77777777" w:rsidR="006B5D0D" w:rsidRPr="00F62C12" w:rsidRDefault="006B5D0D" w:rsidP="006B5D0D">
      <w:pPr>
        <w:rPr>
          <w:b/>
          <w:u w:val="single"/>
        </w:rPr>
      </w:pPr>
    </w:p>
    <w:p w14:paraId="5FB0F6F2" w14:textId="15A0D6F6" w:rsidR="0008080B" w:rsidRDefault="006B5D0D" w:rsidP="006B5D0D">
      <w:pPr>
        <w:ind w:left="360"/>
        <w:rPr>
          <w:bCs/>
        </w:rPr>
      </w:pPr>
      <w:r>
        <w:rPr>
          <w:bCs/>
        </w:rPr>
        <w:t>Mr. Petree congratulated the Commissioner and Representative Turner for their recent election victories</w:t>
      </w:r>
      <w:r w:rsidR="00AB1F1A">
        <w:rPr>
          <w:bCs/>
        </w:rPr>
        <w:t xml:space="preserve">. </w:t>
      </w:r>
    </w:p>
    <w:p w14:paraId="1BB8606E" w14:textId="77777777" w:rsidR="0008080B" w:rsidRDefault="0008080B" w:rsidP="006B5D0D">
      <w:pPr>
        <w:ind w:left="360"/>
        <w:rPr>
          <w:bCs/>
        </w:rPr>
      </w:pPr>
    </w:p>
    <w:p w14:paraId="205066A6" w14:textId="29C5344E" w:rsidR="006B5D0D" w:rsidRDefault="00DE3C8F" w:rsidP="006B5D0D">
      <w:pPr>
        <w:ind w:left="360"/>
        <w:rPr>
          <w:bCs/>
        </w:rPr>
      </w:pPr>
      <w:r>
        <w:rPr>
          <w:bCs/>
        </w:rPr>
        <w:t xml:space="preserve">Nicholas Cole, </w:t>
      </w:r>
      <w:r w:rsidR="006B5D0D">
        <w:rPr>
          <w:bCs/>
        </w:rPr>
        <w:t xml:space="preserve">LAFA Director, introduced Christopher Lowery as a new employee </w:t>
      </w:r>
      <w:r>
        <w:rPr>
          <w:bCs/>
        </w:rPr>
        <w:t>with</w:t>
      </w:r>
      <w:r w:rsidR="006B5D0D">
        <w:rPr>
          <w:bCs/>
        </w:rPr>
        <w:t xml:space="preserve"> LAFA who would be</w:t>
      </w:r>
      <w:r w:rsidR="0008080B">
        <w:rPr>
          <w:bCs/>
        </w:rPr>
        <w:t xml:space="preserve"> assisting with running LAFA properties, and helping with the board meetings. </w:t>
      </w:r>
    </w:p>
    <w:p w14:paraId="3A379635" w14:textId="77777777" w:rsidR="0008080B" w:rsidRDefault="0008080B" w:rsidP="006B5D0D">
      <w:pPr>
        <w:ind w:left="360"/>
        <w:rPr>
          <w:bCs/>
        </w:rPr>
      </w:pPr>
    </w:p>
    <w:p w14:paraId="2E9C2C7E" w14:textId="6965C2D4" w:rsidR="0008080B" w:rsidRPr="00F62C12" w:rsidRDefault="0008080B" w:rsidP="006B5D0D">
      <w:pPr>
        <w:ind w:left="360"/>
      </w:pPr>
      <w:r>
        <w:t xml:space="preserve">Catrina Irvin stated that she would no longer be LAFA’s accountant, having accepted a new role within LDAF. She introduced Darranasia Coleman, who would be handling the majority of LAFA’s financial duties. </w:t>
      </w:r>
    </w:p>
    <w:p w14:paraId="4A69E4FF" w14:textId="77777777" w:rsidR="006B5D0D" w:rsidRDefault="006B5D0D" w:rsidP="006B5D0D">
      <w:pPr>
        <w:ind w:left="360"/>
      </w:pPr>
    </w:p>
    <w:p w14:paraId="6A6DFE2E" w14:textId="77777777" w:rsidR="006B5D0D" w:rsidRPr="00F62C12" w:rsidRDefault="006B5D0D" w:rsidP="006B5D0D">
      <w:pPr>
        <w:numPr>
          <w:ilvl w:val="0"/>
          <w:numId w:val="1"/>
        </w:numPr>
        <w:ind w:left="360"/>
        <w:rPr>
          <w:b/>
          <w:u w:val="single"/>
        </w:rPr>
      </w:pPr>
      <w:r w:rsidRPr="00F62C12">
        <w:rPr>
          <w:b/>
          <w:u w:val="single"/>
        </w:rPr>
        <w:t>APPROVAL OF MINUTES FROM PREVOUS MEETING</w:t>
      </w:r>
    </w:p>
    <w:p w14:paraId="18BD20F4" w14:textId="77777777" w:rsidR="006B5D0D" w:rsidRPr="00F62C12" w:rsidRDefault="006B5D0D" w:rsidP="006B5D0D"/>
    <w:p w14:paraId="2AA5ECE2" w14:textId="6578D6E2" w:rsidR="006B5D0D" w:rsidRPr="00F62C12" w:rsidRDefault="006B5D0D" w:rsidP="006B5D0D">
      <w:pPr>
        <w:ind w:left="360"/>
      </w:pPr>
      <w:r w:rsidRPr="00F62C12">
        <w:t xml:space="preserve">Commissioner Strain asked the board members to review the minutes from the </w:t>
      </w:r>
      <w:r>
        <w:t>June</w:t>
      </w:r>
      <w:r w:rsidRPr="00F62C12">
        <w:t xml:space="preserve"> </w:t>
      </w:r>
      <w:r>
        <w:t>14</w:t>
      </w:r>
      <w:r w:rsidRPr="00F62C12">
        <w:t>, 2023, meeting.</w:t>
      </w:r>
    </w:p>
    <w:p w14:paraId="3A7D7571" w14:textId="77777777" w:rsidR="006B5D0D" w:rsidRPr="00F62C12" w:rsidRDefault="006B5D0D" w:rsidP="006B5D0D">
      <w:pPr>
        <w:ind w:left="360"/>
      </w:pPr>
    </w:p>
    <w:p w14:paraId="7A0F33A2" w14:textId="45927490" w:rsidR="006B5D0D" w:rsidRPr="00F62C12" w:rsidRDefault="006B5D0D" w:rsidP="006B5D0D">
      <w:pPr>
        <w:ind w:left="360"/>
      </w:pPr>
      <w:r w:rsidRPr="00F62C12">
        <w:t xml:space="preserve">A motion was made by Mr. Petree to approve the minutes from the </w:t>
      </w:r>
      <w:r>
        <w:t>June 14</w:t>
      </w:r>
      <w:r w:rsidRPr="00F62C12">
        <w:t xml:space="preserve">, 2023, meeting.  It was seconded by Representative Chris Turner  </w:t>
      </w:r>
    </w:p>
    <w:p w14:paraId="343CC7E9" w14:textId="77777777" w:rsidR="006B5D0D" w:rsidRPr="00F62C12" w:rsidRDefault="006B5D0D" w:rsidP="006B5D0D">
      <w:pPr>
        <w:ind w:left="360"/>
      </w:pPr>
    </w:p>
    <w:p w14:paraId="1ACE0B71" w14:textId="77777777" w:rsidR="006B5D0D" w:rsidRDefault="006B5D0D" w:rsidP="006B5D0D">
      <w:pPr>
        <w:ind w:firstLine="360"/>
      </w:pPr>
      <w:r w:rsidRPr="00F62C12">
        <w:t>The motion passed unanimously.</w:t>
      </w:r>
    </w:p>
    <w:p w14:paraId="78FA5026" w14:textId="77777777" w:rsidR="006B5D0D" w:rsidRDefault="006B5D0D" w:rsidP="006B5D0D">
      <w:pPr>
        <w:ind w:firstLine="360"/>
      </w:pPr>
    </w:p>
    <w:p w14:paraId="0313A752" w14:textId="77777777" w:rsidR="006B5D0D" w:rsidRPr="00F62C12" w:rsidRDefault="006B5D0D" w:rsidP="006B5D0D">
      <w:pPr>
        <w:numPr>
          <w:ilvl w:val="0"/>
          <w:numId w:val="1"/>
        </w:numPr>
        <w:ind w:left="360"/>
        <w:rPr>
          <w:b/>
          <w:u w:val="single"/>
        </w:rPr>
      </w:pPr>
      <w:r w:rsidRPr="00F62C12">
        <w:rPr>
          <w:b/>
          <w:u w:val="single"/>
        </w:rPr>
        <w:t>REVIEW OF FINANCIAL STATEMENTS</w:t>
      </w:r>
    </w:p>
    <w:p w14:paraId="2406A246" w14:textId="77777777" w:rsidR="006B5D0D" w:rsidRPr="00F62C12" w:rsidRDefault="006B5D0D" w:rsidP="006B5D0D">
      <w:pPr>
        <w:autoSpaceDE w:val="0"/>
        <w:autoSpaceDN w:val="0"/>
        <w:adjustRightInd w:val="0"/>
      </w:pPr>
    </w:p>
    <w:p w14:paraId="2D8C14BA" w14:textId="2405740B" w:rsidR="006B5D0D" w:rsidRPr="00F62C12" w:rsidRDefault="006B5D0D" w:rsidP="006B5D0D">
      <w:pPr>
        <w:autoSpaceDE w:val="0"/>
        <w:autoSpaceDN w:val="0"/>
        <w:adjustRightInd w:val="0"/>
        <w:ind w:left="360"/>
      </w:pPr>
      <w:bookmarkStart w:id="0" w:name="_Hlk138062450"/>
      <w:r w:rsidRPr="00F62C12">
        <w:lastRenderedPageBreak/>
        <w:t>Ms. Catrina Irvin presented LAFA’s financial statements to the board and answered the members’ questions.</w:t>
      </w:r>
    </w:p>
    <w:bookmarkEnd w:id="0"/>
    <w:p w14:paraId="7203DE03" w14:textId="77777777" w:rsidR="006B5D0D" w:rsidRPr="00F62C12" w:rsidRDefault="006B5D0D" w:rsidP="006B5D0D">
      <w:pPr>
        <w:autoSpaceDE w:val="0"/>
        <w:autoSpaceDN w:val="0"/>
        <w:adjustRightInd w:val="0"/>
        <w:ind w:left="360"/>
      </w:pPr>
    </w:p>
    <w:p w14:paraId="19690D02" w14:textId="3A3AF109" w:rsidR="006B5D0D" w:rsidRPr="00F62C12" w:rsidRDefault="006B5D0D" w:rsidP="006B5D0D">
      <w:pPr>
        <w:autoSpaceDE w:val="0"/>
        <w:autoSpaceDN w:val="0"/>
        <w:adjustRightInd w:val="0"/>
        <w:ind w:left="360"/>
      </w:pPr>
      <w:r w:rsidRPr="00F62C12">
        <w:t xml:space="preserve">A motion was made by Mr. Brown to accept the financial statements. It was seconded by </w:t>
      </w:r>
      <w:r>
        <w:t xml:space="preserve">Representative Chris Turner. </w:t>
      </w:r>
    </w:p>
    <w:p w14:paraId="6E24B933" w14:textId="77777777" w:rsidR="006B5D0D" w:rsidRPr="00F62C12" w:rsidRDefault="006B5D0D" w:rsidP="006B5D0D">
      <w:pPr>
        <w:autoSpaceDE w:val="0"/>
        <w:autoSpaceDN w:val="0"/>
        <w:adjustRightInd w:val="0"/>
        <w:ind w:left="360"/>
      </w:pPr>
    </w:p>
    <w:p w14:paraId="11E1D191" w14:textId="77777777" w:rsidR="006B5D0D" w:rsidRPr="00F62C12" w:rsidRDefault="006B5D0D" w:rsidP="006B5D0D">
      <w:pPr>
        <w:ind w:left="360"/>
      </w:pPr>
      <w:r w:rsidRPr="00F62C12">
        <w:t>The motion passed unanimously.</w:t>
      </w:r>
    </w:p>
    <w:p w14:paraId="22676375" w14:textId="77777777" w:rsidR="006B5D0D" w:rsidRPr="00F62C12" w:rsidRDefault="006B5D0D" w:rsidP="0008080B"/>
    <w:p w14:paraId="7AA70CF6" w14:textId="77777777" w:rsidR="0008080B" w:rsidRPr="00F62C12" w:rsidRDefault="0008080B" w:rsidP="0008080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b/>
          <w:u w:val="single"/>
        </w:rPr>
      </w:pPr>
      <w:r w:rsidRPr="00F62C12">
        <w:rPr>
          <w:b/>
          <w:u w:val="single"/>
        </w:rPr>
        <w:t>COMMISSIONER’S REPORT</w:t>
      </w:r>
    </w:p>
    <w:p w14:paraId="75A9391E" w14:textId="77777777" w:rsidR="0008080B" w:rsidRPr="00F62C12" w:rsidRDefault="0008080B" w:rsidP="0008080B">
      <w:pPr>
        <w:autoSpaceDE w:val="0"/>
        <w:autoSpaceDN w:val="0"/>
        <w:adjustRightInd w:val="0"/>
        <w:rPr>
          <w:b/>
          <w:u w:val="single"/>
        </w:rPr>
      </w:pPr>
    </w:p>
    <w:p w14:paraId="7801288F" w14:textId="3F867C0F" w:rsidR="0008080B" w:rsidRDefault="0008080B" w:rsidP="00D12161">
      <w:pPr>
        <w:autoSpaceDE w:val="0"/>
        <w:autoSpaceDN w:val="0"/>
        <w:adjustRightInd w:val="0"/>
        <w:ind w:left="360"/>
        <w:rPr>
          <w:bCs/>
        </w:rPr>
      </w:pPr>
      <w:r w:rsidRPr="00F62C12">
        <w:rPr>
          <w:bCs/>
        </w:rPr>
        <w:t xml:space="preserve">Commissioner Strain gave an update on the </w:t>
      </w:r>
      <w:r w:rsidR="00330D64">
        <w:rPr>
          <w:bCs/>
        </w:rPr>
        <w:t>LDAF</w:t>
      </w:r>
      <w:r>
        <w:rPr>
          <w:bCs/>
        </w:rPr>
        <w:t xml:space="preserve">’s efforts in fighting the recent wildfires across the state. The commissioner presented two videos showing the fires and how the department is combating them. </w:t>
      </w:r>
    </w:p>
    <w:p w14:paraId="6BB03C82" w14:textId="77777777" w:rsidR="0008080B" w:rsidRDefault="0008080B" w:rsidP="0008080B">
      <w:pPr>
        <w:autoSpaceDE w:val="0"/>
        <w:autoSpaceDN w:val="0"/>
        <w:adjustRightInd w:val="0"/>
        <w:ind w:left="720"/>
        <w:rPr>
          <w:bCs/>
        </w:rPr>
      </w:pPr>
    </w:p>
    <w:p w14:paraId="3313F886" w14:textId="4BCFD0D1" w:rsidR="0008080B" w:rsidRDefault="0008080B" w:rsidP="00D12161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He stated that six people have been arrested and forty fires are still under investigation. </w:t>
      </w:r>
    </w:p>
    <w:p w14:paraId="1388330E" w14:textId="77777777" w:rsidR="00D12161" w:rsidRDefault="00D12161" w:rsidP="00D12161">
      <w:pPr>
        <w:autoSpaceDE w:val="0"/>
        <w:autoSpaceDN w:val="0"/>
        <w:adjustRightInd w:val="0"/>
        <w:rPr>
          <w:bCs/>
        </w:rPr>
      </w:pPr>
    </w:p>
    <w:p w14:paraId="096F62D3" w14:textId="3ADB3A5E" w:rsidR="0008080B" w:rsidRPr="0008080B" w:rsidRDefault="0008080B" w:rsidP="00D12161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Commissioner Strain also stated that the bill he presented to the </w:t>
      </w:r>
      <w:r w:rsidR="00AB1F1A">
        <w:rPr>
          <w:bCs/>
        </w:rPr>
        <w:t>g</w:t>
      </w:r>
      <w:r>
        <w:rPr>
          <w:bCs/>
        </w:rPr>
        <w:t xml:space="preserve">overnor for funds to combat the fires was at $32,000,000. </w:t>
      </w:r>
    </w:p>
    <w:p w14:paraId="675DCFCF" w14:textId="77777777" w:rsidR="0008080B" w:rsidRPr="00F62C12" w:rsidRDefault="0008080B" w:rsidP="0008080B">
      <w:pPr>
        <w:autoSpaceDE w:val="0"/>
        <w:autoSpaceDN w:val="0"/>
        <w:adjustRightInd w:val="0"/>
        <w:ind w:left="720"/>
        <w:rPr>
          <w:b/>
        </w:rPr>
      </w:pPr>
    </w:p>
    <w:p w14:paraId="37B6620B" w14:textId="07530455" w:rsidR="0008080B" w:rsidRPr="0008080B" w:rsidRDefault="0008080B" w:rsidP="0008080B">
      <w:pPr>
        <w:numPr>
          <w:ilvl w:val="0"/>
          <w:numId w:val="1"/>
        </w:numPr>
        <w:ind w:left="360"/>
        <w:rPr>
          <w:b/>
          <w:u w:val="single"/>
        </w:rPr>
      </w:pPr>
      <w:r w:rsidRPr="00F62C12">
        <w:rPr>
          <w:b/>
          <w:u w:val="single"/>
        </w:rPr>
        <w:t>OLD BUSINESS</w:t>
      </w:r>
    </w:p>
    <w:p w14:paraId="6C70E151" w14:textId="77777777" w:rsidR="006B5D0D" w:rsidRPr="00F62C12" w:rsidRDefault="006B5D0D" w:rsidP="0008080B"/>
    <w:p w14:paraId="0992A95C" w14:textId="15FAB234" w:rsidR="0008080B" w:rsidRPr="00F62C12" w:rsidRDefault="0008080B" w:rsidP="0008080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u w:val="single"/>
        </w:rPr>
      </w:pPr>
      <w:r w:rsidRPr="00F62C12">
        <w:rPr>
          <w:b/>
          <w:u w:val="single"/>
        </w:rPr>
        <w:t xml:space="preserve">Update on </w:t>
      </w:r>
      <w:r>
        <w:rPr>
          <w:b/>
          <w:u w:val="single"/>
        </w:rPr>
        <w:t>Certified Louisiana</w:t>
      </w:r>
    </w:p>
    <w:p w14:paraId="5A77DF20" w14:textId="77777777" w:rsidR="0008080B" w:rsidRPr="00F62C12" w:rsidRDefault="0008080B" w:rsidP="0008080B">
      <w:pPr>
        <w:autoSpaceDE w:val="0"/>
        <w:autoSpaceDN w:val="0"/>
        <w:adjustRightInd w:val="0"/>
        <w:ind w:left="720"/>
      </w:pPr>
    </w:p>
    <w:p w14:paraId="43B7AB03" w14:textId="5C2D09BC" w:rsidR="0008080B" w:rsidRPr="00F62C12" w:rsidRDefault="0008080B" w:rsidP="0008080B">
      <w:pPr>
        <w:autoSpaceDE w:val="0"/>
        <w:autoSpaceDN w:val="0"/>
        <w:adjustRightInd w:val="0"/>
        <w:ind w:left="720"/>
      </w:pPr>
      <w:r>
        <w:rPr>
          <w:bCs/>
        </w:rPr>
        <w:t>Kelly Ransome, Assistant Director of LAFA,</w:t>
      </w:r>
      <w:r w:rsidRPr="00F62C12">
        <w:rPr>
          <w:bCs/>
        </w:rPr>
        <w:t xml:space="preserve"> gave an update to the board on the status of </w:t>
      </w:r>
      <w:r w:rsidR="00330D64">
        <w:rPr>
          <w:bCs/>
        </w:rPr>
        <w:t>the</w:t>
      </w:r>
      <w:r>
        <w:rPr>
          <w:bCs/>
        </w:rPr>
        <w:t xml:space="preserve"> Certified Louisiana program.</w:t>
      </w:r>
      <w:r w:rsidRPr="00F62C12">
        <w:rPr>
          <w:bCs/>
        </w:rPr>
        <w:t xml:space="preserve"> </w:t>
      </w:r>
      <w:r w:rsidR="00973CEF">
        <w:rPr>
          <w:bCs/>
        </w:rPr>
        <w:t xml:space="preserve"> </w:t>
      </w:r>
    </w:p>
    <w:p w14:paraId="78286A81" w14:textId="77777777" w:rsidR="0008080B" w:rsidRPr="00F62C12" w:rsidRDefault="0008080B" w:rsidP="0008080B">
      <w:pPr>
        <w:autoSpaceDE w:val="0"/>
        <w:autoSpaceDN w:val="0"/>
        <w:adjustRightInd w:val="0"/>
        <w:ind w:left="720"/>
      </w:pPr>
    </w:p>
    <w:p w14:paraId="418ABD97" w14:textId="51695D3E" w:rsidR="0008080B" w:rsidRPr="00F62C12" w:rsidRDefault="0008080B" w:rsidP="0008080B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bCs/>
          <w:u w:val="single"/>
        </w:rPr>
      </w:pPr>
      <w:r w:rsidRPr="00F62C12">
        <w:rPr>
          <w:b/>
          <w:bCs/>
          <w:u w:val="single"/>
        </w:rPr>
        <w:t xml:space="preserve">Update on </w:t>
      </w:r>
      <w:r>
        <w:rPr>
          <w:b/>
          <w:bCs/>
          <w:u w:val="single"/>
        </w:rPr>
        <w:t xml:space="preserve">SLRF Grain Bin Project </w:t>
      </w:r>
    </w:p>
    <w:p w14:paraId="029824E6" w14:textId="77777777" w:rsidR="0008080B" w:rsidRPr="00F62C12" w:rsidRDefault="0008080B" w:rsidP="0008080B">
      <w:pPr>
        <w:autoSpaceDE w:val="0"/>
        <w:autoSpaceDN w:val="0"/>
        <w:adjustRightInd w:val="0"/>
        <w:rPr>
          <w:b/>
          <w:bCs/>
          <w:u w:val="single"/>
        </w:rPr>
      </w:pPr>
    </w:p>
    <w:p w14:paraId="5E951250" w14:textId="35A39B72" w:rsidR="006B5D0D" w:rsidRDefault="00973CEF" w:rsidP="005448B1">
      <w:pPr>
        <w:autoSpaceDE w:val="0"/>
        <w:autoSpaceDN w:val="0"/>
        <w:adjustRightInd w:val="0"/>
        <w:ind w:left="720"/>
      </w:pPr>
      <w:r>
        <w:t>Mark Pousson gave a report about the use of the $3,000,000 line of credit</w:t>
      </w:r>
      <w:r w:rsidR="00330D64">
        <w:t>, progress of work done on the project, and the timeline for expected completion by July 2024</w:t>
      </w:r>
      <w:r>
        <w:t xml:space="preserve">. </w:t>
      </w:r>
    </w:p>
    <w:p w14:paraId="0C197882" w14:textId="77777777" w:rsidR="005448B1" w:rsidRDefault="005448B1" w:rsidP="005448B1">
      <w:pPr>
        <w:autoSpaceDE w:val="0"/>
        <w:autoSpaceDN w:val="0"/>
        <w:adjustRightInd w:val="0"/>
        <w:ind w:left="720"/>
      </w:pPr>
    </w:p>
    <w:p w14:paraId="6309DAF3" w14:textId="77777777" w:rsidR="005448B1" w:rsidRPr="00F62C12" w:rsidRDefault="005448B1" w:rsidP="005448B1">
      <w:pPr>
        <w:numPr>
          <w:ilvl w:val="0"/>
          <w:numId w:val="1"/>
        </w:numPr>
        <w:ind w:left="540" w:hanging="540"/>
      </w:pPr>
      <w:r w:rsidRPr="00F62C12">
        <w:rPr>
          <w:b/>
          <w:u w:val="single"/>
        </w:rPr>
        <w:t>NEW BUSINESS</w:t>
      </w:r>
      <w:r w:rsidRPr="00F62C12">
        <w:t xml:space="preserve"> </w:t>
      </w:r>
    </w:p>
    <w:p w14:paraId="0C21766B" w14:textId="77777777" w:rsidR="005448B1" w:rsidRPr="00F62C12" w:rsidRDefault="005448B1" w:rsidP="005448B1">
      <w:pPr>
        <w:rPr>
          <w:b/>
          <w:bCs/>
        </w:rPr>
      </w:pPr>
    </w:p>
    <w:p w14:paraId="7AC8AE0D" w14:textId="74B7615D" w:rsidR="005448B1" w:rsidRPr="00F62C12" w:rsidRDefault="005448B1" w:rsidP="005448B1">
      <w:pPr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Bob Odom Loop Paving Project: </w:t>
      </w:r>
    </w:p>
    <w:p w14:paraId="7FCA17FD" w14:textId="77777777" w:rsidR="005448B1" w:rsidRDefault="005448B1" w:rsidP="005448B1">
      <w:pPr>
        <w:ind w:left="720"/>
        <w:rPr>
          <w:b/>
          <w:bCs/>
          <w:u w:val="single"/>
        </w:rPr>
      </w:pPr>
    </w:p>
    <w:p w14:paraId="1F8CF3EA" w14:textId="22FCBD7C" w:rsidR="003121B8" w:rsidRPr="003121B8" w:rsidRDefault="003121B8" w:rsidP="005448B1">
      <w:pPr>
        <w:ind w:left="720"/>
      </w:pPr>
      <w:r>
        <w:t>Nicholas Cole</w:t>
      </w:r>
      <w:r w:rsidR="00330D64">
        <w:t xml:space="preserve"> and Alex Guillory, engineer with Blue</w:t>
      </w:r>
      <w:r w:rsidR="00DE3C8F">
        <w:t>w</w:t>
      </w:r>
      <w:r w:rsidR="00330D64">
        <w:t>ing Civil</w:t>
      </w:r>
      <w:r w:rsidR="00DE3C8F">
        <w:t xml:space="preserve"> Consulting,</w:t>
      </w:r>
      <w:r>
        <w:t xml:space="preserve"> gave a report on </w:t>
      </w:r>
      <w:r w:rsidR="00DE3C8F">
        <w:t xml:space="preserve">a proposal to pave a portion of the Bob Odom Loop at the Lacassine Industrial Park with the assistance of a </w:t>
      </w:r>
      <w:r>
        <w:t xml:space="preserve">$400,000 grant from </w:t>
      </w:r>
      <w:r w:rsidR="00DE3C8F">
        <w:t xml:space="preserve">the Louisiana </w:t>
      </w:r>
      <w:r>
        <w:t>E</w:t>
      </w:r>
      <w:r w:rsidR="00DE3C8F">
        <w:t xml:space="preserve">conomic </w:t>
      </w:r>
      <w:r>
        <w:t>D</w:t>
      </w:r>
      <w:r w:rsidR="00DE3C8F">
        <w:t>evelopment via the Southwest Louisiana Alliance.</w:t>
      </w:r>
      <w:r>
        <w:t xml:space="preserve"> LAFA would </w:t>
      </w:r>
      <w:r w:rsidR="00330D64">
        <w:t xml:space="preserve">be responsible for </w:t>
      </w:r>
      <w:r>
        <w:t>provid</w:t>
      </w:r>
      <w:r w:rsidR="00330D64">
        <w:t>ing</w:t>
      </w:r>
      <w:r>
        <w:t xml:space="preserve"> a </w:t>
      </w:r>
      <w:r w:rsidR="00330D64">
        <w:t>ten percent (1</w:t>
      </w:r>
      <w:r>
        <w:t>0%) match on the funding</w:t>
      </w:r>
      <w:r w:rsidR="00330D64">
        <w:t>, which would be $40,000</w:t>
      </w:r>
      <w:r>
        <w:t xml:space="preserve">. </w:t>
      </w:r>
      <w:r w:rsidR="00DE3C8F">
        <w:t xml:space="preserve">The estimated cost of the entire project is around </w:t>
      </w:r>
      <w:proofErr w:type="gramStart"/>
      <w:r w:rsidR="00DE3C8F">
        <w:t>$540,000.00</w:t>
      </w:r>
      <w:proofErr w:type="gramEnd"/>
    </w:p>
    <w:p w14:paraId="55BDBDBB" w14:textId="77777777" w:rsidR="005448B1" w:rsidRDefault="005448B1" w:rsidP="005448B1">
      <w:pPr>
        <w:autoSpaceDE w:val="0"/>
        <w:autoSpaceDN w:val="0"/>
        <w:adjustRightInd w:val="0"/>
        <w:ind w:left="720"/>
      </w:pPr>
    </w:p>
    <w:p w14:paraId="1E6F6B2E" w14:textId="17CBBFA1" w:rsidR="003121B8" w:rsidRDefault="005448B1" w:rsidP="004C5CEC">
      <w:pPr>
        <w:autoSpaceDE w:val="0"/>
        <w:autoSpaceDN w:val="0"/>
        <w:adjustRightInd w:val="0"/>
        <w:ind w:left="720"/>
      </w:pPr>
      <w:r>
        <w:t>Commissioner Strain</w:t>
      </w:r>
      <w:r w:rsidRPr="00F62C12">
        <w:t xml:space="preserve"> </w:t>
      </w:r>
      <w:r w:rsidR="00EC5283">
        <w:t xml:space="preserve">made a motion </w:t>
      </w:r>
      <w:r w:rsidRPr="00F62C12">
        <w:t xml:space="preserve">to </w:t>
      </w:r>
      <w:r>
        <w:t>approve the pavement of a portion of the Bob Odom Loop at the Lacassine Industrial Park</w:t>
      </w:r>
      <w:r w:rsidR="003121B8">
        <w:t xml:space="preserve">, and to authorize himself as Chair to make a request for proposal under Louisiana Public Bid Law to identify and select an engineer and contractor to conduct the work needed, and to authorize the expending of funds </w:t>
      </w:r>
      <w:r w:rsidR="003121B8">
        <w:lastRenderedPageBreak/>
        <w:t xml:space="preserve">necessary </w:t>
      </w:r>
      <w:r w:rsidR="00CB3584">
        <w:t>to complete the 10% grant match and any funds above the 10%</w:t>
      </w:r>
      <w:r w:rsidR="004C5CEC">
        <w:t>, not to exceed $600,000 total project cost,</w:t>
      </w:r>
      <w:r w:rsidR="00CB3584">
        <w:t xml:space="preserve"> that may be necessary to complete the project, and to execute all documents necessary. </w:t>
      </w:r>
      <w:r w:rsidR="003121B8">
        <w:t xml:space="preserve"> </w:t>
      </w:r>
    </w:p>
    <w:p w14:paraId="761419BB" w14:textId="77777777" w:rsidR="00D7342D" w:rsidRDefault="00D7342D" w:rsidP="004C5CEC">
      <w:pPr>
        <w:autoSpaceDE w:val="0"/>
        <w:autoSpaceDN w:val="0"/>
        <w:adjustRightInd w:val="0"/>
        <w:ind w:left="720"/>
      </w:pPr>
    </w:p>
    <w:p w14:paraId="57A94DAF" w14:textId="702727D1" w:rsidR="003121B8" w:rsidRPr="00F62C12" w:rsidRDefault="003121B8" w:rsidP="005448B1">
      <w:pPr>
        <w:autoSpaceDE w:val="0"/>
        <w:autoSpaceDN w:val="0"/>
        <w:adjustRightInd w:val="0"/>
        <w:ind w:left="720"/>
      </w:pPr>
      <w:r>
        <w:t xml:space="preserve">Mr. Ronald Petree seconded the motion. </w:t>
      </w:r>
    </w:p>
    <w:p w14:paraId="3B720C9D" w14:textId="77777777" w:rsidR="005448B1" w:rsidRPr="00F62C12" w:rsidRDefault="005448B1" w:rsidP="005448B1">
      <w:pPr>
        <w:ind w:left="720"/>
      </w:pPr>
    </w:p>
    <w:p w14:paraId="215AAC2B" w14:textId="77777777" w:rsidR="005448B1" w:rsidRPr="00F62C12" w:rsidRDefault="005448B1" w:rsidP="005448B1">
      <w:pPr>
        <w:ind w:left="720"/>
      </w:pPr>
      <w:r w:rsidRPr="00F62C12">
        <w:t>The motion passed unanimously.</w:t>
      </w:r>
    </w:p>
    <w:p w14:paraId="2E8BABE3" w14:textId="77777777" w:rsidR="005448B1" w:rsidRPr="00F62C12" w:rsidRDefault="005448B1" w:rsidP="005448B1">
      <w:pPr>
        <w:ind w:left="720"/>
      </w:pPr>
    </w:p>
    <w:p w14:paraId="3F4DFB22" w14:textId="31C500EE" w:rsidR="005448B1" w:rsidRPr="00F62C12" w:rsidRDefault="003121B8" w:rsidP="005448B1">
      <w:pPr>
        <w:numPr>
          <w:ilvl w:val="0"/>
          <w:numId w:val="3"/>
        </w:numPr>
      </w:pPr>
      <w:bookmarkStart w:id="1" w:name="_Hlk138060466"/>
      <w:r>
        <w:rPr>
          <w:b/>
          <w:bCs/>
        </w:rPr>
        <w:t xml:space="preserve">Progressive Tractor Incorporated Proposal </w:t>
      </w:r>
    </w:p>
    <w:p w14:paraId="2DA80EC2" w14:textId="77777777" w:rsidR="005448B1" w:rsidRPr="00F62C12" w:rsidRDefault="005448B1" w:rsidP="005448B1">
      <w:pPr>
        <w:rPr>
          <w:b/>
          <w:bCs/>
        </w:rPr>
      </w:pPr>
    </w:p>
    <w:p w14:paraId="301A66B0" w14:textId="3185A10C" w:rsidR="00DC626D" w:rsidRPr="00F62C12" w:rsidRDefault="00EC5283" w:rsidP="00DC626D">
      <w:pPr>
        <w:autoSpaceDE w:val="0"/>
        <w:autoSpaceDN w:val="0"/>
        <w:adjustRightInd w:val="0"/>
        <w:ind w:left="720"/>
      </w:pPr>
      <w:r>
        <w:t xml:space="preserve">Mr. Cole presented Progressive Tractor Incorporated’s—a tenant of LAFA’s at the Lacassine Industrial Park—request for LAFA to expand their current building. Mr. Cole stated </w:t>
      </w:r>
      <w:r w:rsidR="00DC626D">
        <w:t xml:space="preserve">that Progressive Tractor is looking to </w:t>
      </w:r>
      <w:r w:rsidR="00AB1F1A">
        <w:t xml:space="preserve">add </w:t>
      </w:r>
      <w:r w:rsidR="00DC626D">
        <w:t>5</w:t>
      </w:r>
      <w:r w:rsidR="00DE3C8F">
        <w:t>,</w:t>
      </w:r>
      <w:r w:rsidR="00DC626D">
        <w:t>725 square feet onto their current structure, with an estimated project cost of around $245,000. He stated that a new lease would be required to cover improvements to the building—and that the construction costs would be incorporated into the lease. Commissioner Strain added that insurance and a low interest rate (2.75%) should be built in</w:t>
      </w:r>
      <w:r w:rsidR="00DF5E55">
        <w:t>to the lease</w:t>
      </w:r>
      <w:r w:rsidR="00DC626D">
        <w:t xml:space="preserve"> as well. </w:t>
      </w:r>
    </w:p>
    <w:p w14:paraId="103D083F" w14:textId="77777777" w:rsidR="005448B1" w:rsidRPr="00F62C12" w:rsidRDefault="005448B1" w:rsidP="005448B1">
      <w:pPr>
        <w:autoSpaceDE w:val="0"/>
        <w:autoSpaceDN w:val="0"/>
        <w:adjustRightInd w:val="0"/>
        <w:ind w:left="720"/>
      </w:pPr>
    </w:p>
    <w:p w14:paraId="673B6D9E" w14:textId="705F3A45" w:rsidR="00DF5E55" w:rsidRDefault="00DC626D" w:rsidP="005448B1">
      <w:pPr>
        <w:autoSpaceDE w:val="0"/>
        <w:autoSpaceDN w:val="0"/>
        <w:adjustRightInd w:val="0"/>
        <w:ind w:left="720"/>
      </w:pPr>
      <w:r>
        <w:t xml:space="preserve">Representative Chris Turner made a motion to </w:t>
      </w:r>
      <w:r w:rsidR="00DF5E55">
        <w:t>authorize</w:t>
      </w:r>
      <w:r>
        <w:t xml:space="preserve"> Commissioner </w:t>
      </w:r>
      <w:r w:rsidR="00DF5E55">
        <w:t xml:space="preserve">Strain </w:t>
      </w:r>
      <w:r>
        <w:t xml:space="preserve">as Chair to </w:t>
      </w:r>
      <w:r w:rsidR="00DF5E55">
        <w:t xml:space="preserve">execute all actions and documents necessary </w:t>
      </w:r>
      <w:r w:rsidR="00CB3584">
        <w:t xml:space="preserve">to amend the current lease agreement with Progressive Tractor to include the payment and construction of an expansion project on Progressive’s current building, which shall include a long-term lease at a rate </w:t>
      </w:r>
      <w:r w:rsidR="00AB1F1A">
        <w:t>sufficient</w:t>
      </w:r>
      <w:r w:rsidR="00CB3584">
        <w:t xml:space="preserve"> to recover the funds expended on the construction project. </w:t>
      </w:r>
      <w:r w:rsidR="00DF5E55">
        <w:t xml:space="preserve">  </w:t>
      </w:r>
    </w:p>
    <w:p w14:paraId="292F54A7" w14:textId="77777777" w:rsidR="00DF5E55" w:rsidRDefault="00DF5E55" w:rsidP="005448B1">
      <w:pPr>
        <w:autoSpaceDE w:val="0"/>
        <w:autoSpaceDN w:val="0"/>
        <w:adjustRightInd w:val="0"/>
        <w:ind w:left="720"/>
      </w:pPr>
    </w:p>
    <w:p w14:paraId="107217AE" w14:textId="4BF7EA70" w:rsidR="005448B1" w:rsidRPr="00F62C12" w:rsidRDefault="00DF5E55" w:rsidP="005448B1">
      <w:pPr>
        <w:autoSpaceDE w:val="0"/>
        <w:autoSpaceDN w:val="0"/>
        <w:adjustRightInd w:val="0"/>
        <w:ind w:left="720"/>
      </w:pPr>
      <w:r>
        <w:t xml:space="preserve">Devin Davis seconded the motion. </w:t>
      </w:r>
      <w:r w:rsidR="00DC626D">
        <w:t xml:space="preserve"> </w:t>
      </w:r>
    </w:p>
    <w:p w14:paraId="40BA7009" w14:textId="77777777" w:rsidR="005448B1" w:rsidRPr="00F62C12" w:rsidRDefault="005448B1" w:rsidP="00DF5E55"/>
    <w:p w14:paraId="4B68DA57" w14:textId="77777777" w:rsidR="005448B1" w:rsidRDefault="005448B1" w:rsidP="005448B1">
      <w:pPr>
        <w:ind w:left="720"/>
      </w:pPr>
      <w:r w:rsidRPr="00F62C12">
        <w:t>The motion passed unanimously.</w:t>
      </w:r>
    </w:p>
    <w:p w14:paraId="108D29FA" w14:textId="77777777" w:rsidR="005448B1" w:rsidRPr="00F62C12" w:rsidRDefault="005448B1" w:rsidP="005448B1">
      <w:pPr>
        <w:ind w:left="720"/>
      </w:pPr>
    </w:p>
    <w:bookmarkEnd w:id="1"/>
    <w:p w14:paraId="129024A7" w14:textId="6ACD7142" w:rsidR="005448B1" w:rsidRPr="00F62C12" w:rsidRDefault="00DF5E55" w:rsidP="005448B1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Loup Logistics Lease Proposal at Lacassine Industrial Park</w:t>
      </w:r>
    </w:p>
    <w:p w14:paraId="3EDAE36C" w14:textId="77777777" w:rsidR="005448B1" w:rsidRPr="00F62C12" w:rsidRDefault="005448B1" w:rsidP="005448B1">
      <w:pPr>
        <w:autoSpaceDE w:val="0"/>
        <w:autoSpaceDN w:val="0"/>
        <w:adjustRightInd w:val="0"/>
        <w:rPr>
          <w:b/>
          <w:bCs/>
          <w:u w:val="single"/>
        </w:rPr>
      </w:pPr>
    </w:p>
    <w:p w14:paraId="6E538E62" w14:textId="658C2397" w:rsidR="005448B1" w:rsidRPr="00F62C12" w:rsidRDefault="00DF5E55" w:rsidP="005448B1">
      <w:pPr>
        <w:autoSpaceDE w:val="0"/>
        <w:autoSpaceDN w:val="0"/>
        <w:adjustRightInd w:val="0"/>
        <w:ind w:left="720"/>
      </w:pPr>
      <w:r>
        <w:t xml:space="preserve">Mr. Cole presented that Loup Logistics </w:t>
      </w:r>
      <w:r w:rsidR="00CB3584">
        <w:t>is seeking a short-term lease for one acre of land at the Lacassine Industrial Park</w:t>
      </w:r>
      <w:r w:rsidR="00985658">
        <w:t xml:space="preserve"> as a staging area</w:t>
      </w:r>
      <w:r w:rsidR="00DE3C8F">
        <w:t xml:space="preserve"> needed to coordinate a project with Rail Logix, a current tenant of the park</w:t>
      </w:r>
      <w:r w:rsidR="00985658">
        <w:t xml:space="preserve">. </w:t>
      </w:r>
    </w:p>
    <w:p w14:paraId="1D2A5FB2" w14:textId="77777777" w:rsidR="005448B1" w:rsidRPr="00F62C12" w:rsidRDefault="005448B1" w:rsidP="00CB3584">
      <w:pPr>
        <w:autoSpaceDE w:val="0"/>
        <w:autoSpaceDN w:val="0"/>
        <w:adjustRightInd w:val="0"/>
      </w:pPr>
    </w:p>
    <w:p w14:paraId="7DA60215" w14:textId="22FF720B" w:rsidR="005448B1" w:rsidRPr="00F62C12" w:rsidRDefault="005448B1" w:rsidP="005448B1">
      <w:pPr>
        <w:ind w:left="720"/>
      </w:pPr>
      <w:r w:rsidRPr="00F62C12">
        <w:t xml:space="preserve">Mr. </w:t>
      </w:r>
      <w:r w:rsidR="00CB3584">
        <w:t>Devin Davis</w:t>
      </w:r>
      <w:r w:rsidRPr="00F62C12">
        <w:t xml:space="preserve"> made a motion to authorize Commissioner Strain as chair to </w:t>
      </w:r>
      <w:r w:rsidR="00CB3584">
        <w:t xml:space="preserve">enter negotiations and </w:t>
      </w:r>
      <w:r w:rsidR="00985658">
        <w:t xml:space="preserve">execute all documents necessary to lease a certain portion of the Lacassine Industrial Park to Loup Logistics </w:t>
      </w:r>
      <w:r w:rsidR="00AB1F1A">
        <w:t xml:space="preserve">at a fair market value </w:t>
      </w:r>
      <w:r w:rsidR="00985658">
        <w:t xml:space="preserve">for use as a short-term staging area. </w:t>
      </w:r>
      <w:r w:rsidR="00CB3584">
        <w:t xml:space="preserve"> </w:t>
      </w:r>
    </w:p>
    <w:p w14:paraId="64AAD856" w14:textId="77777777" w:rsidR="005448B1" w:rsidRPr="00F62C12" w:rsidRDefault="005448B1" w:rsidP="005448B1">
      <w:pPr>
        <w:ind w:left="720"/>
      </w:pPr>
    </w:p>
    <w:p w14:paraId="093A4D10" w14:textId="7D354E1B" w:rsidR="005448B1" w:rsidRPr="00F62C12" w:rsidRDefault="005448B1" w:rsidP="005448B1">
      <w:pPr>
        <w:ind w:left="720"/>
      </w:pPr>
      <w:r w:rsidRPr="00F62C12">
        <w:t xml:space="preserve">The motion was seconded by </w:t>
      </w:r>
      <w:r w:rsidR="00CB3584">
        <w:t xml:space="preserve">Representative Turner. </w:t>
      </w:r>
    </w:p>
    <w:p w14:paraId="597BEDE5" w14:textId="77777777" w:rsidR="005448B1" w:rsidRPr="00F62C12" w:rsidRDefault="005448B1" w:rsidP="005448B1">
      <w:pPr>
        <w:autoSpaceDE w:val="0"/>
        <w:autoSpaceDN w:val="0"/>
        <w:adjustRightInd w:val="0"/>
        <w:ind w:left="720"/>
        <w:rPr>
          <w:bCs/>
        </w:rPr>
      </w:pPr>
    </w:p>
    <w:p w14:paraId="02624DED" w14:textId="77777777" w:rsidR="005448B1" w:rsidRDefault="005448B1" w:rsidP="005448B1">
      <w:pPr>
        <w:autoSpaceDE w:val="0"/>
        <w:autoSpaceDN w:val="0"/>
        <w:adjustRightInd w:val="0"/>
        <w:ind w:left="720"/>
        <w:rPr>
          <w:bCs/>
        </w:rPr>
      </w:pPr>
      <w:r w:rsidRPr="00F62C12">
        <w:rPr>
          <w:bCs/>
        </w:rPr>
        <w:t>The motion passed unanimously.</w:t>
      </w:r>
    </w:p>
    <w:p w14:paraId="0DDF1378" w14:textId="77777777" w:rsidR="00DE3C8F" w:rsidRDefault="00DE3C8F" w:rsidP="005448B1">
      <w:pPr>
        <w:autoSpaceDE w:val="0"/>
        <w:autoSpaceDN w:val="0"/>
        <w:adjustRightInd w:val="0"/>
        <w:ind w:left="720"/>
        <w:rPr>
          <w:bCs/>
        </w:rPr>
      </w:pPr>
    </w:p>
    <w:p w14:paraId="48B49BAC" w14:textId="77777777" w:rsidR="00DE3C8F" w:rsidRDefault="00DE3C8F" w:rsidP="005448B1">
      <w:pPr>
        <w:autoSpaceDE w:val="0"/>
        <w:autoSpaceDN w:val="0"/>
        <w:adjustRightInd w:val="0"/>
        <w:ind w:left="720"/>
        <w:rPr>
          <w:bCs/>
        </w:rPr>
      </w:pPr>
    </w:p>
    <w:p w14:paraId="44FB9660" w14:textId="77777777" w:rsidR="00DE3C8F" w:rsidRPr="00F62C12" w:rsidRDefault="00DE3C8F" w:rsidP="005448B1">
      <w:pPr>
        <w:autoSpaceDE w:val="0"/>
        <w:autoSpaceDN w:val="0"/>
        <w:adjustRightInd w:val="0"/>
        <w:ind w:left="720"/>
        <w:rPr>
          <w:bCs/>
        </w:rPr>
      </w:pPr>
    </w:p>
    <w:p w14:paraId="10542783" w14:textId="6E1C1B8A" w:rsidR="005448B1" w:rsidRPr="00F62C12" w:rsidRDefault="00DE3C8F" w:rsidP="00DE3C8F">
      <w:pPr>
        <w:autoSpaceDE w:val="0"/>
        <w:autoSpaceDN w:val="0"/>
        <w:adjustRightInd w:val="0"/>
        <w:ind w:left="720"/>
        <w:jc w:val="center"/>
      </w:pPr>
      <w:r>
        <w:t>(THIS SPACE IS INTENTIONALLY LEFT BLANK)</w:t>
      </w:r>
    </w:p>
    <w:p w14:paraId="7A251D3F" w14:textId="1D959C73" w:rsidR="006505D6" w:rsidRPr="006505D6" w:rsidRDefault="00985658" w:rsidP="006505D6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Modern Mill Presentation</w:t>
      </w:r>
    </w:p>
    <w:p w14:paraId="4D304186" w14:textId="77777777" w:rsidR="005448B1" w:rsidRPr="00F62C12" w:rsidRDefault="005448B1" w:rsidP="005448B1">
      <w:pPr>
        <w:autoSpaceDE w:val="0"/>
        <w:autoSpaceDN w:val="0"/>
        <w:adjustRightInd w:val="0"/>
        <w:rPr>
          <w:b/>
          <w:bCs/>
        </w:rPr>
      </w:pPr>
    </w:p>
    <w:p w14:paraId="5709D0D7" w14:textId="079486A4" w:rsidR="002F7108" w:rsidRDefault="006505D6" w:rsidP="002F7108">
      <w:pPr>
        <w:ind w:left="720"/>
      </w:pPr>
      <w:r>
        <w:t xml:space="preserve">A representative from Modern Mill, Chris Guimond, made a presentation to the board explaining their agricultural by-products company. Modern Mill is a company out of Mississippi that uses rice hulls combined with other ingredients to produce </w:t>
      </w:r>
      <w:r w:rsidR="00AD5194">
        <w:t xml:space="preserve">everyday building </w:t>
      </w:r>
      <w:r>
        <w:t>materials. Mr. Guimond stated that Modern Mill is looking to build a 50,000 sq</w:t>
      </w:r>
      <w:r w:rsidR="00AD5194">
        <w:t>.</w:t>
      </w:r>
      <w:r>
        <w:t xml:space="preserve"> ft</w:t>
      </w:r>
      <w:r w:rsidR="00AD5194">
        <w:t>.</w:t>
      </w:r>
      <w:r>
        <w:t xml:space="preserve"> facility</w:t>
      </w:r>
      <w:r w:rsidR="001F488A">
        <w:t>, possibly in Louisiana, and that</w:t>
      </w:r>
      <w:r>
        <w:t xml:space="preserve"> the Lacassine Industrial Park </w:t>
      </w:r>
      <w:r w:rsidR="001F488A">
        <w:t xml:space="preserve">would be an advantageous location considering the location of the SLRF rice mill, which can provide inputs, and the proximity to multimodal corridors such as rail, interstate, and </w:t>
      </w:r>
      <w:proofErr w:type="gramStart"/>
      <w:r w:rsidR="001F488A">
        <w:t>deep water</w:t>
      </w:r>
      <w:proofErr w:type="gramEnd"/>
      <w:r w:rsidR="001F488A">
        <w:t xml:space="preserve"> port.</w:t>
      </w:r>
      <w:r>
        <w:t xml:space="preserve"> </w:t>
      </w:r>
    </w:p>
    <w:p w14:paraId="71E01AED" w14:textId="77777777" w:rsidR="002F7108" w:rsidRDefault="002F7108" w:rsidP="002F7108">
      <w:pPr>
        <w:ind w:left="720"/>
      </w:pPr>
    </w:p>
    <w:p w14:paraId="70CF4932" w14:textId="4B4B9E91" w:rsidR="002F7108" w:rsidRDefault="002F7108" w:rsidP="002F7108">
      <w:pPr>
        <w:ind w:left="720"/>
      </w:pPr>
      <w:r>
        <w:t>The board discussed the possibility of LAFA leasing the land and potentially building the structure (up to a certain amount</w:t>
      </w:r>
      <w:r w:rsidR="00AB1F1A">
        <w:t>, depending on funding</w:t>
      </w:r>
      <w:r>
        <w:t xml:space="preserve">). </w:t>
      </w:r>
    </w:p>
    <w:p w14:paraId="38C59D31" w14:textId="77777777" w:rsidR="006505D6" w:rsidRDefault="006505D6" w:rsidP="005448B1">
      <w:pPr>
        <w:ind w:left="720"/>
      </w:pPr>
    </w:p>
    <w:p w14:paraId="08FE17D8" w14:textId="2EA5B3E1" w:rsidR="006505D6" w:rsidRDefault="006505D6" w:rsidP="005448B1">
      <w:pPr>
        <w:ind w:left="720"/>
      </w:pPr>
      <w:r>
        <w:t xml:space="preserve">Commissioner Strain </w:t>
      </w:r>
      <w:r w:rsidR="002F7108">
        <w:t xml:space="preserve">stated that LAFA would need a copy of the company’s financials, as well as a written proposal. </w:t>
      </w:r>
    </w:p>
    <w:p w14:paraId="7DCB27F7" w14:textId="77777777" w:rsidR="006505D6" w:rsidRPr="00F62C12" w:rsidRDefault="006505D6" w:rsidP="005448B1">
      <w:pPr>
        <w:ind w:left="720"/>
      </w:pPr>
    </w:p>
    <w:p w14:paraId="588F070C" w14:textId="50D3BB63" w:rsidR="005448B1" w:rsidRPr="00F62C12" w:rsidRDefault="00985658" w:rsidP="005448B1">
      <w:pPr>
        <w:ind w:left="720"/>
      </w:pPr>
      <w:r>
        <w:t xml:space="preserve">Mr. Kent Brown made a motion to authorize Commissioner Strain as chair to begin negotiations with Modern Mill concerning </w:t>
      </w:r>
      <w:r w:rsidR="00AB1F1A">
        <w:t xml:space="preserve">the </w:t>
      </w:r>
      <w:r>
        <w:t xml:space="preserve">construction of a mill at Lacassine Industrial Park. </w:t>
      </w:r>
    </w:p>
    <w:p w14:paraId="020E2AC2" w14:textId="77777777" w:rsidR="005448B1" w:rsidRPr="00F62C12" w:rsidRDefault="005448B1" w:rsidP="005448B1">
      <w:pPr>
        <w:autoSpaceDE w:val="0"/>
        <w:autoSpaceDN w:val="0"/>
        <w:adjustRightInd w:val="0"/>
        <w:ind w:left="720"/>
      </w:pPr>
    </w:p>
    <w:p w14:paraId="748B0E51" w14:textId="11400E31" w:rsidR="005448B1" w:rsidRPr="00F62C12" w:rsidRDefault="006505D6" w:rsidP="005448B1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Representative Turner seconded the motion. </w:t>
      </w:r>
    </w:p>
    <w:p w14:paraId="15B14253" w14:textId="77777777" w:rsidR="005448B1" w:rsidRPr="00F62C12" w:rsidRDefault="005448B1" w:rsidP="005448B1">
      <w:pPr>
        <w:autoSpaceDE w:val="0"/>
        <w:autoSpaceDN w:val="0"/>
        <w:adjustRightInd w:val="0"/>
        <w:ind w:left="720"/>
      </w:pPr>
    </w:p>
    <w:p w14:paraId="4C4A2F29" w14:textId="77777777" w:rsidR="005448B1" w:rsidRPr="00F62C12" w:rsidRDefault="005448B1" w:rsidP="005448B1">
      <w:pPr>
        <w:autoSpaceDE w:val="0"/>
        <w:autoSpaceDN w:val="0"/>
        <w:adjustRightInd w:val="0"/>
        <w:ind w:left="720"/>
      </w:pPr>
      <w:r w:rsidRPr="00F62C12">
        <w:t>The motion passed unanimously.</w:t>
      </w:r>
    </w:p>
    <w:p w14:paraId="55001CE6" w14:textId="77777777" w:rsidR="005448B1" w:rsidRPr="00F62C12" w:rsidRDefault="005448B1" w:rsidP="005448B1">
      <w:pPr>
        <w:autoSpaceDE w:val="0"/>
        <w:autoSpaceDN w:val="0"/>
        <w:adjustRightInd w:val="0"/>
        <w:rPr>
          <w:b/>
          <w:bCs/>
        </w:rPr>
      </w:pPr>
    </w:p>
    <w:p w14:paraId="34D76210" w14:textId="4D269B7E" w:rsidR="00937DAB" w:rsidRDefault="002F7108" w:rsidP="00937DAB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Resilient Food Systems &amp; Infrastructure Grant Presentation </w:t>
      </w:r>
    </w:p>
    <w:p w14:paraId="6320A6BC" w14:textId="77777777" w:rsidR="00937DAB" w:rsidRDefault="00937DAB" w:rsidP="00937DAB">
      <w:pPr>
        <w:autoSpaceDE w:val="0"/>
        <w:autoSpaceDN w:val="0"/>
        <w:adjustRightInd w:val="0"/>
        <w:ind w:left="720"/>
        <w:rPr>
          <w:b/>
          <w:bCs/>
        </w:rPr>
      </w:pPr>
    </w:p>
    <w:p w14:paraId="5DA75167" w14:textId="2CDD4EEF" w:rsidR="00937DAB" w:rsidRDefault="00937DAB" w:rsidP="00937DAB">
      <w:pPr>
        <w:autoSpaceDE w:val="0"/>
        <w:autoSpaceDN w:val="0"/>
        <w:adjustRightInd w:val="0"/>
        <w:ind w:left="720"/>
      </w:pPr>
      <w:r>
        <w:t xml:space="preserve">Mr. Cole and Ms. Ransome gave an update on LAFA’s partnership with the USDA to administer the Resilient Food Systems and Infrastructure Grant. They informed the board that </w:t>
      </w:r>
      <w:r w:rsidR="001F488A">
        <w:t>LDAF/</w:t>
      </w:r>
      <w:r>
        <w:t xml:space="preserve">LAFA was awarded $6.2 million dollars to help Louisiana agricultural businesses that operate in the post-production link of the food supply chain. </w:t>
      </w:r>
    </w:p>
    <w:p w14:paraId="28C00CB9" w14:textId="77777777" w:rsidR="00937DAB" w:rsidRDefault="00937DAB" w:rsidP="00937DAB">
      <w:pPr>
        <w:autoSpaceDE w:val="0"/>
        <w:autoSpaceDN w:val="0"/>
        <w:adjustRightInd w:val="0"/>
        <w:ind w:left="720"/>
      </w:pPr>
    </w:p>
    <w:p w14:paraId="56A229F3" w14:textId="4942AEA1" w:rsidR="002F7108" w:rsidRDefault="00937DAB" w:rsidP="00937DAB">
      <w:pPr>
        <w:autoSpaceDE w:val="0"/>
        <w:autoSpaceDN w:val="0"/>
        <w:adjustRightInd w:val="0"/>
        <w:ind w:left="720"/>
      </w:pPr>
      <w:r>
        <w:t xml:space="preserve">They stated that LAFA is currently in the phase of gathering stakeholder input to determine funding priorities for grant recipients. </w:t>
      </w:r>
    </w:p>
    <w:p w14:paraId="04752F36" w14:textId="77777777" w:rsidR="00937DAB" w:rsidRDefault="00937DAB" w:rsidP="00937DAB">
      <w:pPr>
        <w:autoSpaceDE w:val="0"/>
        <w:autoSpaceDN w:val="0"/>
        <w:adjustRightInd w:val="0"/>
        <w:ind w:left="720"/>
      </w:pPr>
    </w:p>
    <w:p w14:paraId="1D160927" w14:textId="6418EDC6" w:rsidR="00937DAB" w:rsidRPr="00937DAB" w:rsidRDefault="00937DAB" w:rsidP="00937DAB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rPr>
          <w:b/>
          <w:bCs/>
        </w:rPr>
        <w:t>Silicon Ranch Presentation</w:t>
      </w:r>
    </w:p>
    <w:p w14:paraId="1F804838" w14:textId="77777777" w:rsidR="00937DAB" w:rsidRDefault="00937DAB" w:rsidP="00937DAB">
      <w:pPr>
        <w:autoSpaceDE w:val="0"/>
        <w:autoSpaceDN w:val="0"/>
        <w:adjustRightInd w:val="0"/>
      </w:pPr>
    </w:p>
    <w:p w14:paraId="134112B4" w14:textId="65C02416" w:rsidR="004C5CEC" w:rsidRDefault="00937DAB" w:rsidP="0037753E">
      <w:pPr>
        <w:autoSpaceDE w:val="0"/>
        <w:autoSpaceDN w:val="0"/>
        <w:adjustRightInd w:val="0"/>
        <w:ind w:left="720"/>
      </w:pPr>
      <w:r>
        <w:t>A representative from Silicon Ranch, Ms. Julia Parr, presented to the board that Silicon Ranch would be interested in leasing a portion of LAFA property in the Monroe area</w:t>
      </w:r>
      <w:r w:rsidR="004C5CEC">
        <w:t xml:space="preserve">. Currently, however, that land is being leased by a Louisiana hay farmer. </w:t>
      </w:r>
    </w:p>
    <w:p w14:paraId="5C9DD537" w14:textId="77777777" w:rsidR="00AB1F1A" w:rsidRDefault="00AB1F1A" w:rsidP="0037753E">
      <w:pPr>
        <w:autoSpaceDE w:val="0"/>
        <w:autoSpaceDN w:val="0"/>
        <w:adjustRightInd w:val="0"/>
        <w:ind w:left="720"/>
      </w:pPr>
    </w:p>
    <w:p w14:paraId="3BEE67A7" w14:textId="47C32641" w:rsidR="00AB1F1A" w:rsidRDefault="00AB1F1A" w:rsidP="0037753E">
      <w:pPr>
        <w:autoSpaceDE w:val="0"/>
        <w:autoSpaceDN w:val="0"/>
        <w:adjustRightInd w:val="0"/>
        <w:ind w:left="720"/>
      </w:pPr>
      <w:r>
        <w:t xml:space="preserve">There was no motion or further action. </w:t>
      </w:r>
    </w:p>
    <w:p w14:paraId="0093EC06" w14:textId="77777777" w:rsidR="001F488A" w:rsidRDefault="001F488A" w:rsidP="0037753E">
      <w:pPr>
        <w:autoSpaceDE w:val="0"/>
        <w:autoSpaceDN w:val="0"/>
        <w:adjustRightInd w:val="0"/>
        <w:ind w:left="720"/>
      </w:pPr>
    </w:p>
    <w:p w14:paraId="31831BD3" w14:textId="77777777" w:rsidR="001F488A" w:rsidRDefault="001F488A" w:rsidP="0037753E">
      <w:pPr>
        <w:autoSpaceDE w:val="0"/>
        <w:autoSpaceDN w:val="0"/>
        <w:adjustRightInd w:val="0"/>
        <w:ind w:left="720"/>
      </w:pPr>
    </w:p>
    <w:p w14:paraId="64555A2D" w14:textId="77777777" w:rsidR="001F488A" w:rsidRDefault="001F488A" w:rsidP="0037753E">
      <w:pPr>
        <w:autoSpaceDE w:val="0"/>
        <w:autoSpaceDN w:val="0"/>
        <w:adjustRightInd w:val="0"/>
        <w:ind w:left="720"/>
      </w:pPr>
    </w:p>
    <w:p w14:paraId="7110C4DF" w14:textId="49944C91" w:rsidR="004C5CEC" w:rsidRPr="00937DAB" w:rsidRDefault="001F488A" w:rsidP="001F488A">
      <w:pPr>
        <w:autoSpaceDE w:val="0"/>
        <w:autoSpaceDN w:val="0"/>
        <w:adjustRightInd w:val="0"/>
        <w:ind w:left="720"/>
        <w:jc w:val="center"/>
      </w:pPr>
      <w:r>
        <w:t>(THIS SPACE IS INTENTIONALLY LEFT BLANK)</w:t>
      </w:r>
    </w:p>
    <w:p w14:paraId="02DFB2F8" w14:textId="77777777" w:rsidR="0037753E" w:rsidRPr="00F62C12" w:rsidRDefault="0037753E" w:rsidP="0037753E">
      <w:pPr>
        <w:numPr>
          <w:ilvl w:val="0"/>
          <w:numId w:val="1"/>
        </w:numPr>
        <w:autoSpaceDE w:val="0"/>
        <w:autoSpaceDN w:val="0"/>
        <w:adjustRightInd w:val="0"/>
        <w:ind w:left="360"/>
      </w:pPr>
      <w:r w:rsidRPr="00F62C12">
        <w:rPr>
          <w:b/>
          <w:bCs/>
          <w:u w:val="single"/>
        </w:rPr>
        <w:lastRenderedPageBreak/>
        <w:t>PUBLIC COMMENT</w:t>
      </w:r>
    </w:p>
    <w:p w14:paraId="5AE19894" w14:textId="77777777" w:rsidR="0037753E" w:rsidRPr="00F62C12" w:rsidRDefault="0037753E" w:rsidP="0037753E">
      <w:pPr>
        <w:autoSpaceDE w:val="0"/>
        <w:autoSpaceDN w:val="0"/>
        <w:adjustRightInd w:val="0"/>
        <w:rPr>
          <w:b/>
          <w:bCs/>
          <w:u w:val="single"/>
        </w:rPr>
      </w:pPr>
    </w:p>
    <w:p w14:paraId="1BA7405C" w14:textId="4D22DBFD" w:rsidR="0037753E" w:rsidRPr="00F62C12" w:rsidRDefault="0037753E" w:rsidP="0037753E">
      <w:pPr>
        <w:ind w:left="360"/>
      </w:pPr>
      <w:r>
        <w:t xml:space="preserve">Mr. Cole reminded the board, if they had not done so already, to complete their mandatory ethics and sexual harassment prevention training. </w:t>
      </w:r>
    </w:p>
    <w:p w14:paraId="7A5CC4B0" w14:textId="77777777" w:rsidR="0037753E" w:rsidRPr="00F62C12" w:rsidRDefault="0037753E" w:rsidP="0037753E">
      <w:pPr>
        <w:autoSpaceDE w:val="0"/>
        <w:autoSpaceDN w:val="0"/>
        <w:adjustRightInd w:val="0"/>
      </w:pPr>
    </w:p>
    <w:p w14:paraId="53F287C7" w14:textId="77777777" w:rsidR="0037753E" w:rsidRPr="00F62C12" w:rsidRDefault="0037753E" w:rsidP="0037753E">
      <w:pPr>
        <w:numPr>
          <w:ilvl w:val="0"/>
          <w:numId w:val="1"/>
        </w:numPr>
        <w:autoSpaceDE w:val="0"/>
        <w:autoSpaceDN w:val="0"/>
        <w:adjustRightInd w:val="0"/>
        <w:ind w:left="360"/>
      </w:pPr>
      <w:r w:rsidRPr="00F62C12">
        <w:rPr>
          <w:b/>
          <w:bCs/>
          <w:u w:val="single"/>
        </w:rPr>
        <w:t>ADJOURNMENT</w:t>
      </w:r>
    </w:p>
    <w:p w14:paraId="1A4FB03E" w14:textId="77777777" w:rsidR="0037753E" w:rsidRPr="00F62C12" w:rsidRDefault="0037753E" w:rsidP="0037753E">
      <w:pPr>
        <w:autoSpaceDE w:val="0"/>
        <w:autoSpaceDN w:val="0"/>
        <w:adjustRightInd w:val="0"/>
        <w:ind w:left="360"/>
        <w:rPr>
          <w:b/>
          <w:bCs/>
          <w:u w:val="single"/>
        </w:rPr>
      </w:pPr>
    </w:p>
    <w:p w14:paraId="28CB7CFB" w14:textId="77777777" w:rsidR="00803BCB" w:rsidRDefault="0037753E" w:rsidP="0037753E">
      <w:pPr>
        <w:autoSpaceDE w:val="0"/>
        <w:autoSpaceDN w:val="0"/>
        <w:adjustRightInd w:val="0"/>
        <w:ind w:left="360"/>
      </w:pPr>
      <w:r w:rsidRPr="00F62C12">
        <w:t xml:space="preserve">A motion to adjourn was made by </w:t>
      </w:r>
      <w:r w:rsidR="00803BCB">
        <w:t xml:space="preserve">Ronald Petree. </w:t>
      </w:r>
    </w:p>
    <w:p w14:paraId="3C9A5A2D" w14:textId="77777777" w:rsidR="00803BCB" w:rsidRDefault="00803BCB" w:rsidP="0037753E">
      <w:pPr>
        <w:autoSpaceDE w:val="0"/>
        <w:autoSpaceDN w:val="0"/>
        <w:adjustRightInd w:val="0"/>
        <w:ind w:left="360"/>
      </w:pPr>
    </w:p>
    <w:p w14:paraId="093F86CB" w14:textId="77777777" w:rsidR="00803BCB" w:rsidRDefault="00803BCB" w:rsidP="0037753E">
      <w:pPr>
        <w:autoSpaceDE w:val="0"/>
        <w:autoSpaceDN w:val="0"/>
        <w:adjustRightInd w:val="0"/>
        <w:ind w:left="360"/>
      </w:pPr>
      <w:r>
        <w:t>Devin Davis seconded the motion</w:t>
      </w:r>
      <w:r w:rsidR="0037753E">
        <w:t xml:space="preserve">.  </w:t>
      </w:r>
    </w:p>
    <w:p w14:paraId="055E1BE8" w14:textId="77777777" w:rsidR="00803BCB" w:rsidRDefault="00803BCB" w:rsidP="0037753E">
      <w:pPr>
        <w:autoSpaceDE w:val="0"/>
        <w:autoSpaceDN w:val="0"/>
        <w:adjustRightInd w:val="0"/>
        <w:ind w:left="360"/>
      </w:pPr>
    </w:p>
    <w:p w14:paraId="5BE47DA8" w14:textId="77777777" w:rsidR="00803BCB" w:rsidRDefault="0037753E" w:rsidP="0037753E">
      <w:pPr>
        <w:autoSpaceDE w:val="0"/>
        <w:autoSpaceDN w:val="0"/>
        <w:adjustRightInd w:val="0"/>
        <w:ind w:left="360"/>
      </w:pPr>
      <w:r>
        <w:t>The motion passed</w:t>
      </w:r>
      <w:r w:rsidRPr="00F62C12">
        <w:t xml:space="preserve"> unanimously</w:t>
      </w:r>
      <w:r>
        <w:t xml:space="preserve">.  </w:t>
      </w:r>
    </w:p>
    <w:p w14:paraId="39B94B58" w14:textId="77777777" w:rsidR="00803BCB" w:rsidRDefault="00803BCB" w:rsidP="0037753E">
      <w:pPr>
        <w:autoSpaceDE w:val="0"/>
        <w:autoSpaceDN w:val="0"/>
        <w:adjustRightInd w:val="0"/>
        <w:ind w:left="360"/>
      </w:pPr>
    </w:p>
    <w:p w14:paraId="7E28F0EB" w14:textId="67B584EC" w:rsidR="0037753E" w:rsidRPr="002B102F" w:rsidRDefault="0037753E" w:rsidP="0037753E">
      <w:pPr>
        <w:autoSpaceDE w:val="0"/>
        <w:autoSpaceDN w:val="0"/>
        <w:adjustRightInd w:val="0"/>
        <w:ind w:left="360"/>
      </w:pPr>
      <w:r>
        <w:t>The</w:t>
      </w:r>
      <w:r w:rsidRPr="00F62C12">
        <w:t xml:space="preserve"> meeting was adjourned </w:t>
      </w:r>
      <w:r w:rsidR="00AB1F1A">
        <w:t>around</w:t>
      </w:r>
      <w:r w:rsidRPr="00F62C12">
        <w:t xml:space="preserve"> 1:</w:t>
      </w:r>
      <w:r w:rsidR="00AB1F1A">
        <w:t>15</w:t>
      </w:r>
      <w:r w:rsidRPr="00F62C12">
        <w:t xml:space="preserve"> </w:t>
      </w:r>
      <w:r w:rsidR="00D12161">
        <w:t>P</w:t>
      </w:r>
      <w:r w:rsidRPr="00F62C12">
        <w:t>M.</w:t>
      </w:r>
      <w:r w:rsidR="00D12161">
        <w:t xml:space="preserve"> </w:t>
      </w:r>
    </w:p>
    <w:p w14:paraId="3639E731" w14:textId="77777777" w:rsidR="005448B1" w:rsidRPr="00F62C12" w:rsidRDefault="005448B1" w:rsidP="005448B1">
      <w:pPr>
        <w:autoSpaceDE w:val="0"/>
        <w:autoSpaceDN w:val="0"/>
        <w:adjustRightInd w:val="0"/>
        <w:rPr>
          <w:b/>
          <w:bCs/>
        </w:rPr>
      </w:pPr>
    </w:p>
    <w:p w14:paraId="155D155F" w14:textId="77777777" w:rsidR="005448B1" w:rsidRPr="00F62C12" w:rsidRDefault="005448B1" w:rsidP="005448B1">
      <w:pPr>
        <w:autoSpaceDE w:val="0"/>
        <w:autoSpaceDN w:val="0"/>
        <w:adjustRightInd w:val="0"/>
        <w:ind w:left="720"/>
      </w:pPr>
    </w:p>
    <w:p w14:paraId="64F796F2" w14:textId="77777777" w:rsidR="003D7DB0" w:rsidRDefault="003D7DB0"/>
    <w:sectPr w:rsidR="003D7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C8BD" w14:textId="77777777" w:rsidR="00D332E3" w:rsidRDefault="00D332E3" w:rsidP="00D332E3">
      <w:r>
        <w:separator/>
      </w:r>
    </w:p>
  </w:endnote>
  <w:endnote w:type="continuationSeparator" w:id="0">
    <w:p w14:paraId="35C0B42F" w14:textId="77777777" w:rsidR="00D332E3" w:rsidRDefault="00D332E3" w:rsidP="00D3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CE42" w14:textId="77777777" w:rsidR="00D332E3" w:rsidRDefault="00D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1661" w14:textId="77777777" w:rsidR="00D332E3" w:rsidRDefault="00D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2253" w14:textId="77777777" w:rsidR="00D332E3" w:rsidRDefault="00D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3001" w14:textId="77777777" w:rsidR="00D332E3" w:rsidRDefault="00D332E3" w:rsidP="00D332E3">
      <w:r>
        <w:separator/>
      </w:r>
    </w:p>
  </w:footnote>
  <w:footnote w:type="continuationSeparator" w:id="0">
    <w:p w14:paraId="1F4C07DD" w14:textId="77777777" w:rsidR="00D332E3" w:rsidRDefault="00D332E3" w:rsidP="00D3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55C" w14:textId="77777777" w:rsidR="00D332E3" w:rsidRDefault="00D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1542" w14:textId="5061F3C7" w:rsidR="00D332E3" w:rsidRDefault="00D33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FDD" w14:textId="77777777" w:rsidR="00D332E3" w:rsidRDefault="00D33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C31"/>
    <w:multiLevelType w:val="hybridMultilevel"/>
    <w:tmpl w:val="9FB21E80"/>
    <w:lvl w:ilvl="0" w:tplc="20907A34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4C22"/>
    <w:multiLevelType w:val="hybridMultilevel"/>
    <w:tmpl w:val="9A263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135"/>
    <w:multiLevelType w:val="hybridMultilevel"/>
    <w:tmpl w:val="116225C4"/>
    <w:lvl w:ilvl="0" w:tplc="454A7C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0431">
    <w:abstractNumId w:val="2"/>
  </w:num>
  <w:num w:numId="2" w16cid:durableId="125049821">
    <w:abstractNumId w:val="0"/>
  </w:num>
  <w:num w:numId="3" w16cid:durableId="60006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0D"/>
    <w:rsid w:val="0008080B"/>
    <w:rsid w:val="00146C16"/>
    <w:rsid w:val="001F488A"/>
    <w:rsid w:val="002C0808"/>
    <w:rsid w:val="002F7108"/>
    <w:rsid w:val="003121B8"/>
    <w:rsid w:val="00330D64"/>
    <w:rsid w:val="0037753E"/>
    <w:rsid w:val="003D7DB0"/>
    <w:rsid w:val="004C5CEC"/>
    <w:rsid w:val="005448B1"/>
    <w:rsid w:val="006505D6"/>
    <w:rsid w:val="006B5D0D"/>
    <w:rsid w:val="00803BCB"/>
    <w:rsid w:val="00937DAB"/>
    <w:rsid w:val="00973CEF"/>
    <w:rsid w:val="00985658"/>
    <w:rsid w:val="00AB1F1A"/>
    <w:rsid w:val="00AD5194"/>
    <w:rsid w:val="00C910DC"/>
    <w:rsid w:val="00CB3584"/>
    <w:rsid w:val="00D12161"/>
    <w:rsid w:val="00D332E3"/>
    <w:rsid w:val="00D7342D"/>
    <w:rsid w:val="00DC626D"/>
    <w:rsid w:val="00DD73AB"/>
    <w:rsid w:val="00DE3C8F"/>
    <w:rsid w:val="00DF5E55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F878AB"/>
  <w15:chartTrackingRefBased/>
  <w15:docId w15:val="{0A1CBD33-6300-4EA5-9578-C35550B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33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4DE6-CF70-4EB0-B3CD-FC0212D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M. Lowery</dc:creator>
  <cp:keywords/>
  <dc:description/>
  <cp:lastModifiedBy>Christopher M. Lowery</cp:lastModifiedBy>
  <cp:revision>2</cp:revision>
  <dcterms:created xsi:type="dcterms:W3CDTF">2024-03-01T14:12:00Z</dcterms:created>
  <dcterms:modified xsi:type="dcterms:W3CDTF">2024-03-01T14:12:00Z</dcterms:modified>
</cp:coreProperties>
</file>